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D6" w:rsidRPr="000C4BD6" w:rsidRDefault="000C4BD6" w:rsidP="000C4BD6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ind w:left="4253" w:right="3827" w:hanging="787"/>
        <w:jc w:val="center"/>
        <w:rPr>
          <w:rFonts w:ascii="Times New Roman" w:hAnsi="Times New Roman" w:cs="Times New Roman"/>
          <w:lang w:eastAsia="ru-RU"/>
        </w:rPr>
      </w:pPr>
      <w:r w:rsidRPr="000C4B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0A551F" wp14:editId="66706DE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D6" w:rsidRPr="000C4BD6" w:rsidRDefault="000C4BD6" w:rsidP="000C4BD6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</w:t>
      </w:r>
      <w:r w:rsidRPr="000C4BD6">
        <w:rPr>
          <w:rFonts w:ascii="Times New Roman" w:hAnsi="Times New Roman" w:cs="Times New Roman"/>
          <w:b/>
          <w:sz w:val="40"/>
          <w:szCs w:val="40"/>
          <w:lang w:eastAsia="ru-RU"/>
        </w:rPr>
        <w:t>СОБРАНИЕ  ДЕПУТАТОВ</w:t>
      </w:r>
    </w:p>
    <w:p w:rsidR="000C4BD6" w:rsidRPr="000C4BD6" w:rsidRDefault="000C4BD6" w:rsidP="000C4BD6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BD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C4BD6">
        <w:rPr>
          <w:rFonts w:ascii="Times New Roman" w:hAnsi="Times New Roman" w:cs="Times New Roman"/>
          <w:b/>
          <w:sz w:val="28"/>
          <w:szCs w:val="28"/>
          <w:lang w:eastAsia="ru-RU"/>
        </w:rPr>
        <w:t>УСТЬ-КАТАВСКОГО ГОРОДСКОГО ОКРУГА</w:t>
      </w:r>
    </w:p>
    <w:p w:rsidR="000C4BD6" w:rsidRPr="000C4BD6" w:rsidRDefault="000C4BD6" w:rsidP="000C4BD6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0C4BD6">
        <w:rPr>
          <w:rFonts w:ascii="Times New Roman" w:hAnsi="Times New Roman" w:cs="Times New Roman"/>
          <w:b/>
          <w:bCs/>
          <w:szCs w:val="24"/>
          <w:lang w:eastAsia="ru-RU"/>
        </w:rPr>
        <w:t>ЧЕЛЯБИНСКОЙ ОБЛАСТИ</w:t>
      </w:r>
    </w:p>
    <w:p w:rsidR="000C4BD6" w:rsidRPr="000C4BD6" w:rsidRDefault="000C4BD6" w:rsidP="000C4BD6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B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Второе заседание </w:t>
      </w:r>
    </w:p>
    <w:p w:rsidR="000C4BD6" w:rsidRPr="000C4BD6" w:rsidRDefault="000C4BD6" w:rsidP="000C4BD6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0C4BD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0C4BD6" w:rsidRPr="000C4BD6" w:rsidRDefault="000C4BD6" w:rsidP="000C4B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B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26.02.2025      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  <w:r w:rsidRPr="000C4B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г. Усть-Катав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CE146D" w:rsidTr="00AC05E0">
        <w:trPr>
          <w:trHeight w:val="697"/>
        </w:trPr>
        <w:tc>
          <w:tcPr>
            <w:tcW w:w="5920" w:type="dxa"/>
          </w:tcPr>
          <w:p w:rsidR="00CE146D" w:rsidRDefault="00270309" w:rsidP="008B4D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согласовании границы </w:t>
            </w:r>
            <w:r w:rsidR="0049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Усть-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Катавского городского округа смежной с преобразуемым </w:t>
            </w:r>
            <w:r w:rsidR="00EA7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Катав-Ивановским</w:t>
            </w:r>
            <w:r w:rsidR="0049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муниципальным </w:t>
            </w:r>
            <w:r w:rsidR="00EA76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районом</w:t>
            </w:r>
          </w:p>
        </w:tc>
      </w:tr>
    </w:tbl>
    <w:p w:rsidR="00CE146D" w:rsidRPr="00545B82" w:rsidRDefault="00CE1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28"/>
          <w:shd w:val="clear" w:color="auto" w:fill="FFFFFF"/>
        </w:rPr>
      </w:pPr>
    </w:p>
    <w:p w:rsidR="008C76F7" w:rsidRDefault="00270309" w:rsidP="008C76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</w:t>
      </w:r>
      <w:r w:rsidR="00EA7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выдвижением инициативы о преобразовании Катав-Ивановского муниципального района в Катав-Ивановский муниципальный округ Челябинской области, </w:t>
      </w:r>
      <w:r w:rsidR="00EA7604" w:rsidRPr="00EA7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26.10.2006 г. № 66-ЗО «Об административно-территориальном устройстве Челябинской области», Уставом </w:t>
      </w:r>
      <w:r w:rsidR="00EA7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Усть-Катавского городского округа, Собрание депутатов  </w:t>
      </w:r>
    </w:p>
    <w:p w:rsidR="008C76F7" w:rsidRPr="008C76F7" w:rsidRDefault="008C76F7" w:rsidP="008C76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28"/>
          <w:shd w:val="clear" w:color="auto" w:fill="FFFFFF"/>
        </w:rPr>
      </w:pPr>
    </w:p>
    <w:p w:rsidR="00EA7604" w:rsidRPr="008C76F7" w:rsidRDefault="00EA7604" w:rsidP="008C7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C76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РЕШАЕТ:</w:t>
      </w:r>
    </w:p>
    <w:p w:rsidR="00FE3709" w:rsidRPr="00FE3709" w:rsidRDefault="00FE3709" w:rsidP="00FE3709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270309">
        <w:rPr>
          <w:color w:val="000000" w:themeColor="text1"/>
          <w:sz w:val="28"/>
          <w:szCs w:val="28"/>
          <w:shd w:val="clear" w:color="auto" w:fill="FFFFFF"/>
        </w:rPr>
        <w:t xml:space="preserve">1. Согласовать границу Усть-Катавского городского округа смежную с преобразуемым </w:t>
      </w:r>
      <w:r w:rsidR="00EA7604">
        <w:rPr>
          <w:color w:val="000000" w:themeColor="text1"/>
          <w:sz w:val="28"/>
          <w:szCs w:val="28"/>
          <w:shd w:val="clear" w:color="auto" w:fill="FFFFFF"/>
        </w:rPr>
        <w:t>Катав-Ивановским</w:t>
      </w:r>
      <w:r w:rsidR="00270309">
        <w:rPr>
          <w:color w:val="000000" w:themeColor="text1"/>
          <w:sz w:val="28"/>
          <w:szCs w:val="28"/>
          <w:shd w:val="clear" w:color="auto" w:fill="FFFFFF"/>
        </w:rPr>
        <w:t xml:space="preserve"> муниципальным районом в соответствии с представленным землеустроительным делом по описанию местоположения границы объекта землеустройства</w:t>
      </w:r>
      <w:r w:rsidR="008C76F7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4274C9">
        <w:rPr>
          <w:color w:val="000000" w:themeColor="text1"/>
          <w:sz w:val="28"/>
          <w:szCs w:val="28"/>
          <w:shd w:val="clear" w:color="auto" w:fill="FFFFFF"/>
        </w:rPr>
        <w:t>Граница Катав-Ивановского муниципального округа</w:t>
      </w:r>
      <w:r w:rsidR="008C76F7">
        <w:rPr>
          <w:color w:val="000000" w:themeColor="text1"/>
          <w:sz w:val="28"/>
          <w:szCs w:val="28"/>
          <w:shd w:val="clear" w:color="auto" w:fill="FFFFFF"/>
        </w:rPr>
        <w:t>»</w:t>
      </w:r>
      <w:r w:rsidR="004274C9">
        <w:rPr>
          <w:color w:val="000000" w:themeColor="text1"/>
          <w:sz w:val="28"/>
          <w:szCs w:val="28"/>
          <w:shd w:val="clear" w:color="auto" w:fill="FFFFFF"/>
        </w:rPr>
        <w:t xml:space="preserve">, подготовленного в рамках </w:t>
      </w:r>
      <w:r w:rsidR="00E87A44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контракта от 01.11.2024г. №15, </w:t>
      </w:r>
      <w:r w:rsidRPr="00FE3709">
        <w:rPr>
          <w:sz w:val="28"/>
          <w:szCs w:val="28"/>
        </w:rPr>
        <w:t>утвержденного исполняющим обязанности главы Катав-Ивановского муниципального района Челябинской области Г.В. Чертухиной 10 февраля 2025 года.</w:t>
      </w:r>
    </w:p>
    <w:p w:rsidR="00CE146D" w:rsidRPr="00DD6032" w:rsidRDefault="00270309" w:rsidP="008C76F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8307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</w:t>
      </w:r>
      <w:r w:rsidRPr="00DD603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соответствии с</w:t>
      </w:r>
      <w:r w:rsidR="00C0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представленным</w:t>
      </w:r>
      <w:r w:rsidRPr="00DD6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землеустроительным делом по описанию местоположения границ объекта землеустройства граница</w:t>
      </w:r>
      <w:r w:rsidRPr="00DD6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D9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D6032" w:rsidRPr="00DD6032">
        <w:rPr>
          <w:rFonts w:ascii="Times New Roman" w:hAnsi="Times New Roman" w:cs="Times New Roman"/>
          <w:sz w:val="28"/>
          <w:szCs w:val="28"/>
          <w:shd w:val="clear" w:color="auto" w:fill="FFFFFF"/>
        </w:rPr>
        <w:t>Катав-Ивановск</w:t>
      </w:r>
      <w:r w:rsidR="00C05D9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DD6032" w:rsidRPr="00DD6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C05D9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DD6032" w:rsidRPr="00DD6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D9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округа»</w:t>
      </w:r>
      <w:r w:rsidRPr="00DD6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граница Усть-Катавского городского округа смежная с Катав-Ивановским муниципальном районом </w:t>
      </w:r>
      <w:r w:rsidRPr="00DD6032">
        <w:rPr>
          <w:rFonts w:ascii="Times New Roman" w:hAnsi="Times New Roman" w:cs="Times New Roman"/>
          <w:sz w:val="28"/>
          <w:szCs w:val="28"/>
          <w:shd w:val="clear" w:color="auto" w:fill="FFFFFF"/>
        </w:rPr>
        <w:t>не изменяется и соответствует ранее установленной границе.</w:t>
      </w:r>
    </w:p>
    <w:p w:rsidR="00CE146D" w:rsidRDefault="00270309" w:rsidP="008C76F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Настоящее решение направить в адрес Собрания депутатов </w:t>
      </w:r>
      <w:r w:rsidR="00DD60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Катав-Ивановского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района.</w:t>
      </w:r>
      <w:bookmarkStart w:id="0" w:name="_GoBack"/>
      <w:bookmarkEnd w:id="0"/>
    </w:p>
    <w:p w:rsidR="00C05D94" w:rsidRPr="00C05D94" w:rsidRDefault="00270309" w:rsidP="008C76F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C05D94" w:rsidRPr="00C05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Настоящее решение опубликовать в </w:t>
      </w:r>
      <w:r w:rsidR="00545B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газете «Усть-Катавская неделя» </w:t>
      </w:r>
      <w:r w:rsidR="00C05D94" w:rsidRPr="00C05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разместить на официальном сайте администрации Усть-Катавского городского округа </w:t>
      </w:r>
      <w:hyperlink r:id="rId8" w:history="1">
        <w:r w:rsidR="00C05D94" w:rsidRPr="009C7AC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www.ukgo.su</w:t>
        </w:r>
      </w:hyperlink>
      <w:r w:rsidR="00C05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E146D" w:rsidRDefault="00CE146D" w:rsidP="008C76F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146D" w:rsidRDefault="00CE146D" w:rsidP="008C76F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6F7" w:rsidRDefault="00270309" w:rsidP="008C7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  <w:r w:rsidR="008C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CE146D" w:rsidRPr="00EA7604" w:rsidRDefault="00270309" w:rsidP="008C7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r w:rsidRPr="00EA760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C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A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                                           С.Н. Пульдяев</w:t>
      </w:r>
    </w:p>
    <w:p w:rsidR="00CE146D" w:rsidRPr="00EA7604" w:rsidRDefault="00CE146D" w:rsidP="008C7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C9" w:rsidRDefault="00270309" w:rsidP="008C7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</w:t>
      </w:r>
      <w:r w:rsidR="008C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</w:t>
      </w:r>
      <w:r w:rsidR="008C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A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С.Д. Семков</w:t>
      </w:r>
      <w:r w:rsidR="0027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945C9" w:rsidSect="000C4BD6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5E" w:rsidRDefault="0078665E">
      <w:pPr>
        <w:spacing w:line="240" w:lineRule="auto"/>
      </w:pPr>
      <w:r>
        <w:separator/>
      </w:r>
    </w:p>
  </w:endnote>
  <w:endnote w:type="continuationSeparator" w:id="0">
    <w:p w:rsidR="0078665E" w:rsidRDefault="00786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5E" w:rsidRDefault="0078665E">
      <w:pPr>
        <w:spacing w:after="0"/>
      </w:pPr>
      <w:r>
        <w:separator/>
      </w:r>
    </w:p>
  </w:footnote>
  <w:footnote w:type="continuationSeparator" w:id="0">
    <w:p w:rsidR="0078665E" w:rsidRDefault="007866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93"/>
    <w:rsid w:val="00014BB7"/>
    <w:rsid w:val="000C4BD6"/>
    <w:rsid w:val="001564E6"/>
    <w:rsid w:val="00160893"/>
    <w:rsid w:val="0018326E"/>
    <w:rsid w:val="001A2A40"/>
    <w:rsid w:val="00225C24"/>
    <w:rsid w:val="00237950"/>
    <w:rsid w:val="00270309"/>
    <w:rsid w:val="00272127"/>
    <w:rsid w:val="002756A9"/>
    <w:rsid w:val="002944BE"/>
    <w:rsid w:val="00337C0D"/>
    <w:rsid w:val="003814F0"/>
    <w:rsid w:val="003D2F5C"/>
    <w:rsid w:val="004274C9"/>
    <w:rsid w:val="004677BC"/>
    <w:rsid w:val="00497D50"/>
    <w:rsid w:val="004C3068"/>
    <w:rsid w:val="004C3998"/>
    <w:rsid w:val="005206AB"/>
    <w:rsid w:val="00545B82"/>
    <w:rsid w:val="005D1573"/>
    <w:rsid w:val="005D56A2"/>
    <w:rsid w:val="00621071"/>
    <w:rsid w:val="0068650C"/>
    <w:rsid w:val="006A6253"/>
    <w:rsid w:val="00726AE8"/>
    <w:rsid w:val="00733E21"/>
    <w:rsid w:val="00745320"/>
    <w:rsid w:val="00776D9D"/>
    <w:rsid w:val="0078307B"/>
    <w:rsid w:val="0078665E"/>
    <w:rsid w:val="007A5F2A"/>
    <w:rsid w:val="007D634F"/>
    <w:rsid w:val="007F2A10"/>
    <w:rsid w:val="0082795A"/>
    <w:rsid w:val="00891B45"/>
    <w:rsid w:val="008B4DCC"/>
    <w:rsid w:val="008C0AEF"/>
    <w:rsid w:val="008C76F7"/>
    <w:rsid w:val="008F2E4B"/>
    <w:rsid w:val="00A04A60"/>
    <w:rsid w:val="00A63DE1"/>
    <w:rsid w:val="00A842B4"/>
    <w:rsid w:val="00A86DDE"/>
    <w:rsid w:val="00AC05E0"/>
    <w:rsid w:val="00AE7CB0"/>
    <w:rsid w:val="00B34BC0"/>
    <w:rsid w:val="00B61E86"/>
    <w:rsid w:val="00BE6CAA"/>
    <w:rsid w:val="00C05D94"/>
    <w:rsid w:val="00C7481E"/>
    <w:rsid w:val="00CD46A4"/>
    <w:rsid w:val="00CE146D"/>
    <w:rsid w:val="00D209D0"/>
    <w:rsid w:val="00D56C01"/>
    <w:rsid w:val="00D72C1C"/>
    <w:rsid w:val="00D83ADF"/>
    <w:rsid w:val="00DD1E4B"/>
    <w:rsid w:val="00DD6032"/>
    <w:rsid w:val="00DE7B9B"/>
    <w:rsid w:val="00DF3463"/>
    <w:rsid w:val="00E15FF2"/>
    <w:rsid w:val="00E564A3"/>
    <w:rsid w:val="00E575B5"/>
    <w:rsid w:val="00E8058B"/>
    <w:rsid w:val="00E86461"/>
    <w:rsid w:val="00E87A44"/>
    <w:rsid w:val="00E945C9"/>
    <w:rsid w:val="00EA7604"/>
    <w:rsid w:val="00FA0079"/>
    <w:rsid w:val="00FD3F0B"/>
    <w:rsid w:val="00FE3709"/>
    <w:rsid w:val="1F0F29C7"/>
    <w:rsid w:val="534F780A"/>
    <w:rsid w:val="7DA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567A"/>
  <w15:docId w15:val="{50A7DE4B-2671-4C1E-8665-CC02FE0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05D9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E3709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70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7DF4-BFD1-41C5-933B-933B1E7B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Устюгова Л.А.</dc:creator>
  <cp:lastModifiedBy>Татьяна Фёдоровна Ермакова</cp:lastModifiedBy>
  <cp:revision>2</cp:revision>
  <cp:lastPrinted>2025-02-21T07:35:00Z</cp:lastPrinted>
  <dcterms:created xsi:type="dcterms:W3CDTF">2025-02-27T04:25:00Z</dcterms:created>
  <dcterms:modified xsi:type="dcterms:W3CDTF">2025-02-27T04:25:00Z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194C76A49DAD44DE84339CE814760F07_12</vt:lpwstr>
  </property>
</Properties>
</file>